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F851" w14:textId="35005055" w:rsidR="000E49E0" w:rsidRPr="00BA3859" w:rsidRDefault="00ED73B7">
      <w:pPr>
        <w:spacing w:before="5" w:line="100" w:lineRule="exact"/>
        <w:rPr>
          <w:rFonts w:ascii="Arial" w:eastAsia="Arial Unicode MS" w:hAnsi="Arial"/>
          <w:snapToGrid w:val="0"/>
          <w:sz w:val="10"/>
          <w:szCs w:val="10"/>
        </w:rPr>
      </w:pPr>
      <w:r w:rsidRPr="00BA3859">
        <w:rPr>
          <w:rFonts w:ascii="Arial" w:eastAsia="Arial Unicode MS" w:hAnsi="Arial"/>
          <w:noProof/>
          <w:snapToGrid w:val="0"/>
          <w:sz w:val="10"/>
          <w:szCs w:val="10"/>
        </w:rPr>
        <w:drawing>
          <wp:anchor distT="0" distB="0" distL="114300" distR="114300" simplePos="0" relativeHeight="251657216" behindDoc="1" locked="0" layoutInCell="1" allowOverlap="1" wp14:anchorId="6DA92D5B" wp14:editId="5A91807A">
            <wp:simplePos x="0" y="0"/>
            <wp:positionH relativeFrom="column">
              <wp:posOffset>4904952</wp:posOffset>
            </wp:positionH>
            <wp:positionV relativeFrom="paragraph">
              <wp:posOffset>-37888</wp:posOffset>
            </wp:positionV>
            <wp:extent cx="548640" cy="665480"/>
            <wp:effectExtent l="0" t="0" r="3810" b="1270"/>
            <wp:wrapNone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54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A3859">
        <w:rPr>
          <w:rFonts w:ascii="Arial" w:eastAsia="Arial Unicode MS" w:hAnsi="Arial"/>
          <w:noProof/>
          <w:snapToGrid w:val="0"/>
          <w:sz w:val="10"/>
          <w:szCs w:val="10"/>
        </w:rPr>
        <w:drawing>
          <wp:anchor distT="0" distB="0" distL="114300" distR="114300" simplePos="0" relativeHeight="251656192" behindDoc="1" locked="0" layoutInCell="1" allowOverlap="1" wp14:anchorId="586C9ED6" wp14:editId="479278A1">
            <wp:simplePos x="0" y="0"/>
            <wp:positionH relativeFrom="column">
              <wp:posOffset>3408680</wp:posOffset>
            </wp:positionH>
            <wp:positionV relativeFrom="paragraph">
              <wp:posOffset>-77470</wp:posOffset>
            </wp:positionV>
            <wp:extent cx="1394460" cy="864235"/>
            <wp:effectExtent l="0" t="0" r="0" b="0"/>
            <wp:wrapNone/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642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81F0CF2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3A4091BB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5A238966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205AFF6C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5E05A541" w14:textId="5FD085C1" w:rsidR="000E49E0" w:rsidRPr="00BA3859" w:rsidRDefault="00E01539">
      <w:pPr>
        <w:spacing w:before="85" w:line="244" w:lineRule="auto"/>
        <w:ind w:left="7912" w:right="102" w:hanging="282"/>
        <w:rPr>
          <w:rFonts w:ascii="Arial" w:eastAsia="Arial Unicode MS" w:hAnsi="Arial" w:cs="Arial"/>
          <w:snapToGrid w:val="0"/>
          <w:sz w:val="13"/>
          <w:szCs w:val="13"/>
        </w:rPr>
      </w:pPr>
      <w:r w:rsidRPr="00BA3859">
        <w:rPr>
          <w:rFonts w:ascii="Arial" w:eastAsia="Arial Unicode MS" w:hAnsi="Arial" w:cs="Arial"/>
          <w:snapToGrid w:val="0"/>
          <w:sz w:val="13"/>
          <w:szCs w:val="13"/>
        </w:rPr>
        <w:t>Ministry of Education Singapore</w:t>
      </w:r>
    </w:p>
    <w:p w14:paraId="19A19258" w14:textId="77777777" w:rsidR="000E49E0" w:rsidRPr="00BA3859" w:rsidRDefault="000E49E0">
      <w:pPr>
        <w:spacing w:before="3" w:line="100" w:lineRule="exact"/>
        <w:rPr>
          <w:rFonts w:ascii="Arial" w:eastAsia="Arial Unicode MS" w:hAnsi="Arial"/>
          <w:snapToGrid w:val="0"/>
          <w:sz w:val="10"/>
          <w:szCs w:val="10"/>
        </w:rPr>
      </w:pPr>
    </w:p>
    <w:p w14:paraId="66780ABD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2640ED85" w14:textId="77777777" w:rsidR="000E49E0" w:rsidRPr="00BA3859" w:rsidRDefault="00E01539">
      <w:pPr>
        <w:ind w:right="21"/>
        <w:jc w:val="center"/>
        <w:rPr>
          <w:rFonts w:ascii="Arial" w:eastAsia="Arial Unicode MS" w:hAnsi="Arial" w:cs="Arial"/>
          <w:snapToGrid w:val="0"/>
          <w:sz w:val="26"/>
          <w:szCs w:val="26"/>
        </w:rPr>
      </w:pPr>
      <w:r w:rsidRPr="00BA3859">
        <w:rPr>
          <w:rFonts w:ascii="Arial" w:eastAsia="Arial Unicode MS" w:hAnsi="Arial" w:cs="Arial"/>
          <w:b/>
          <w:bCs/>
          <w:snapToGrid w:val="0"/>
          <w:sz w:val="26"/>
          <w:szCs w:val="26"/>
        </w:rPr>
        <w:t>NUS-MOE Humanities &amp; Social Sciences Research (HSSR)</w:t>
      </w:r>
    </w:p>
    <w:p w14:paraId="23E4E0A2" w14:textId="77777777" w:rsidR="000E49E0" w:rsidRPr="00BA3859" w:rsidRDefault="000E49E0">
      <w:pPr>
        <w:spacing w:before="1" w:line="110" w:lineRule="exact"/>
        <w:rPr>
          <w:rFonts w:ascii="Arial" w:eastAsia="Arial Unicode MS" w:hAnsi="Arial"/>
          <w:snapToGrid w:val="0"/>
          <w:sz w:val="11"/>
          <w:szCs w:val="11"/>
        </w:rPr>
      </w:pPr>
    </w:p>
    <w:p w14:paraId="1E8A6E1C" w14:textId="77777777" w:rsidR="000E49E0" w:rsidRPr="00BA3859" w:rsidRDefault="000E49E0">
      <w:pPr>
        <w:spacing w:line="200" w:lineRule="exact"/>
        <w:rPr>
          <w:rFonts w:ascii="Arial" w:eastAsia="Arial Unicode MS" w:hAnsi="Arial"/>
          <w:snapToGrid w:val="0"/>
          <w:sz w:val="20"/>
          <w:szCs w:val="20"/>
        </w:rPr>
      </w:pPr>
    </w:p>
    <w:p w14:paraId="3FAEF80C" w14:textId="77777777" w:rsidR="000E49E0" w:rsidRPr="00BA3859" w:rsidRDefault="00E01539">
      <w:pPr>
        <w:pStyle w:val="Heading1"/>
        <w:ind w:left="0" w:right="19"/>
        <w:jc w:val="center"/>
        <w:rPr>
          <w:rFonts w:eastAsia="Arial Unicode MS"/>
          <w:b w:val="0"/>
          <w:bCs w:val="0"/>
          <w:snapToGrid w:val="0"/>
        </w:rPr>
      </w:pPr>
      <w:r w:rsidRPr="00BA3859">
        <w:rPr>
          <w:rFonts w:eastAsia="Arial Unicode MS"/>
          <w:snapToGrid w:val="0"/>
        </w:rPr>
        <w:t xml:space="preserve">DECLARATION AND SUBMISSION FORM BY HSSR </w:t>
      </w:r>
      <w:r w:rsidR="003B5030" w:rsidRPr="00BA3859">
        <w:rPr>
          <w:rFonts w:eastAsia="Arial Unicode MS"/>
          <w:snapToGrid w:val="0"/>
        </w:rPr>
        <w:t>CANDIDATE</w:t>
      </w:r>
    </w:p>
    <w:p w14:paraId="366EAFF7" w14:textId="77777777" w:rsidR="000E49E0" w:rsidRPr="00BA3859" w:rsidRDefault="00E01539">
      <w:pPr>
        <w:spacing w:before="5"/>
        <w:ind w:right="20"/>
        <w:jc w:val="center"/>
        <w:rPr>
          <w:rFonts w:ascii="Arial" w:eastAsia="Arial Unicode MS" w:hAnsi="Arial" w:cs="Arial"/>
          <w:snapToGrid w:val="0"/>
          <w:sz w:val="20"/>
          <w:szCs w:val="20"/>
        </w:rPr>
      </w:pPr>
      <w:r w:rsidRPr="00BA3859">
        <w:rPr>
          <w:rFonts w:ascii="Arial" w:eastAsia="Arial Unicode MS" w:hAnsi="Arial" w:cs="Arial"/>
          <w:b/>
          <w:bCs/>
          <w:snapToGrid w:val="0"/>
          <w:sz w:val="20"/>
          <w:szCs w:val="20"/>
        </w:rPr>
        <w:t>(To be attached to the front of the Extended Essay)</w:t>
      </w:r>
    </w:p>
    <w:p w14:paraId="4F6154C5" w14:textId="77777777" w:rsidR="000E49E0" w:rsidRPr="00BA3859" w:rsidRDefault="000E49E0">
      <w:pPr>
        <w:spacing w:before="6" w:line="240" w:lineRule="exact"/>
        <w:rPr>
          <w:rFonts w:ascii="Arial" w:eastAsia="Arial Unicode MS" w:hAnsi="Arial"/>
          <w:snapToGrid w:val="0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48"/>
        <w:gridCol w:w="4349"/>
      </w:tblGrid>
      <w:tr w:rsidR="000E49E0" w:rsidRPr="00BA3859" w14:paraId="5BC44339" w14:textId="77777777" w:rsidTr="5B9302A1">
        <w:trPr>
          <w:trHeight w:hRule="exact" w:val="725"/>
        </w:trPr>
        <w:tc>
          <w:tcPr>
            <w:tcW w:w="4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63FDF2B0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School Code:</w:t>
            </w:r>
          </w:p>
        </w:tc>
        <w:tc>
          <w:tcPr>
            <w:tcW w:w="43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544413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Name of School:</w:t>
            </w:r>
          </w:p>
        </w:tc>
      </w:tr>
      <w:tr w:rsidR="000E49E0" w:rsidRPr="00BA3859" w14:paraId="0C952D34" w14:textId="77777777" w:rsidTr="5B9302A1">
        <w:trPr>
          <w:trHeight w:hRule="exact" w:val="722"/>
        </w:trPr>
        <w:tc>
          <w:tcPr>
            <w:tcW w:w="434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1353D600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Candidate’s Index No:</w:t>
            </w:r>
          </w:p>
        </w:tc>
        <w:tc>
          <w:tcPr>
            <w:tcW w:w="4349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456DE2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Name of Candidate:</w:t>
            </w:r>
          </w:p>
        </w:tc>
      </w:tr>
      <w:tr w:rsidR="000E49E0" w:rsidRPr="00BA3859" w14:paraId="19C5A797" w14:textId="77777777" w:rsidTr="5B9302A1">
        <w:trPr>
          <w:trHeight w:hRule="exact" w:val="722"/>
        </w:trPr>
        <w:tc>
          <w:tcPr>
            <w:tcW w:w="434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51F3DCE9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Candidate’s NRIC No:</w:t>
            </w:r>
          </w:p>
        </w:tc>
        <w:tc>
          <w:tcPr>
            <w:tcW w:w="4349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6EB941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Year of Examination:</w:t>
            </w:r>
          </w:p>
        </w:tc>
      </w:tr>
      <w:tr w:rsidR="000E49E0" w:rsidRPr="00BA3859" w14:paraId="7BB6B61A" w14:textId="77777777" w:rsidTr="5B9302A1">
        <w:trPr>
          <w:trHeight w:hRule="exact" w:val="1201"/>
        </w:trPr>
        <w:tc>
          <w:tcPr>
            <w:tcW w:w="434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4EBB0F71" w14:textId="77777777" w:rsidR="000E49E0" w:rsidRPr="00BA3859" w:rsidRDefault="00E01539">
            <w:pPr>
              <w:pStyle w:val="TableParagraph"/>
              <w:spacing w:before="1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Subject Code/Paper No:</w:t>
            </w:r>
          </w:p>
        </w:tc>
        <w:tc>
          <w:tcPr>
            <w:tcW w:w="4349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4C35BE" w14:textId="77777777" w:rsidR="000E49E0" w:rsidRPr="00BA3859" w:rsidRDefault="00E01539">
            <w:pPr>
              <w:pStyle w:val="TableParagraph"/>
              <w:spacing w:before="1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Title of Extended Essay:</w:t>
            </w:r>
          </w:p>
        </w:tc>
      </w:tr>
      <w:tr w:rsidR="000E49E0" w:rsidRPr="00BA3859" w14:paraId="02A7D375" w14:textId="77777777" w:rsidTr="5B9302A1">
        <w:trPr>
          <w:trHeight w:hRule="exact" w:val="960"/>
        </w:trPr>
        <w:tc>
          <w:tcPr>
            <w:tcW w:w="434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4FBDB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Name of NUS Supervisor:</w:t>
            </w:r>
          </w:p>
        </w:tc>
        <w:tc>
          <w:tcPr>
            <w:tcW w:w="4349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41EED680" w14:textId="77777777" w:rsidR="000E49E0" w:rsidRPr="00BA3859" w:rsidRDefault="00E01539">
            <w:pPr>
              <w:pStyle w:val="TableParagraph"/>
              <w:spacing w:line="227" w:lineRule="exact"/>
              <w:ind w:left="9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Department:</w:t>
            </w:r>
          </w:p>
        </w:tc>
      </w:tr>
      <w:tr w:rsidR="000E49E0" w:rsidRPr="00BA3859" w14:paraId="2D8877D5" w14:textId="77777777" w:rsidTr="5B9302A1">
        <w:tc>
          <w:tcPr>
            <w:tcW w:w="869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4547FDDD" w14:textId="08950EB1" w:rsidR="000E49E0" w:rsidRPr="00740D40" w:rsidRDefault="00143F8A" w:rsidP="00536552">
            <w:pPr>
              <w:pStyle w:val="TableParagraph"/>
              <w:spacing w:before="120"/>
              <w:ind w:right="6"/>
              <w:jc w:val="center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FASS POLICY ON PLAGIARISM</w:t>
            </w:r>
          </w:p>
          <w:p w14:paraId="75E2CE77" w14:textId="77777777" w:rsidR="000E49E0" w:rsidRPr="00740D40" w:rsidRDefault="000E49E0">
            <w:pPr>
              <w:pStyle w:val="TableParagraph"/>
              <w:spacing w:line="220" w:lineRule="exact"/>
              <w:rPr>
                <w:rFonts w:ascii="Arial" w:eastAsia="Arial Unicode MS" w:hAnsi="Arial"/>
                <w:snapToGrid w:val="0"/>
              </w:rPr>
            </w:pPr>
          </w:p>
          <w:p w14:paraId="247358DC" w14:textId="4483F21A" w:rsidR="00B83C01" w:rsidRPr="00740D40" w:rsidRDefault="00B83C01" w:rsidP="00A356BA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Academic </w:t>
            </w:r>
            <w:r w:rsidR="000F2FEB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integrity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is a necessary condition in the pursuit and acquisition of knowledge, and the University expects each student to uphold academic honesty. </w:t>
            </w:r>
          </w:p>
          <w:p w14:paraId="3DACEB4F" w14:textId="7A798F89" w:rsidR="00B83C01" w:rsidRPr="00740D40" w:rsidRDefault="00B83C01" w:rsidP="00A356BA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Academic dishonesty is any misrepresentation with the intent to deceive, or failure to acknowledge the source, falsification of information, inaccuracy of statements, cheating at exams/tests, or inappropriate use of resources. There are many forms of academic dishonesty</w:t>
            </w:r>
            <w:r w:rsidR="00143F8A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,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and 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plagiarism</w:t>
            </w:r>
            <w:r w:rsidRPr="00740D40">
              <w:rPr>
                <w:rFonts w:ascii="Arial" w:eastAsia="Arial Unicode MS" w:hAnsi="Arial"/>
                <w:b/>
                <w:bCs/>
                <w:snapToGrid w:val="0"/>
              </w:rPr>
              <w:t xml:space="preserve"> 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— passing off works and ideas from another source as one’s own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— is one of them. </w:t>
            </w:r>
          </w:p>
          <w:p w14:paraId="3EA764D1" w14:textId="77777777" w:rsidR="00143F8A" w:rsidRPr="00740D40" w:rsidRDefault="00B83C01" w:rsidP="00143F8A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Students should adopt this rule</w:t>
            </w:r>
            <w:r w:rsidR="006751AE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: 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 xml:space="preserve">You have the obligation to make clear to the assessor which is your own work, and which is </w:t>
            </w:r>
            <w:r w:rsidR="006751AE" w:rsidRPr="00740D4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derived from other sources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. Otherwise, your assessor is entitled to assume that everything being presented for assessment is being presented as entirely your own work. This is a minimum standard. </w:t>
            </w:r>
          </w:p>
          <w:p w14:paraId="31BCD6AC" w14:textId="25656A2F" w:rsidR="006751AE" w:rsidRPr="00740D40" w:rsidRDefault="006751AE" w:rsidP="00143F8A">
            <w:pPr>
              <w:pStyle w:val="TableParagraph"/>
              <w:spacing w:after="120"/>
              <w:ind w:left="456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In addition, the following guidelines will provide some assistance.</w:t>
            </w:r>
          </w:p>
          <w:p w14:paraId="5228E656" w14:textId="480A6161" w:rsidR="00B83C01" w:rsidRPr="00740D40" w:rsidRDefault="00B83C01" w:rsidP="006751AE">
            <w:pPr>
              <w:pStyle w:val="TableParagraph"/>
              <w:numPr>
                <w:ilvl w:val="0"/>
                <w:numId w:val="6"/>
              </w:numPr>
              <w:spacing w:after="120"/>
              <w:ind w:left="818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When using the ideas, phrases, paragraphs and data </w:t>
            </w:r>
            <w:r w:rsidR="00A356BA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from other sources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in work </w:t>
            </w:r>
            <w:r w:rsidR="006751AE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that is 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presented for assessment, such materials should be appropriately credited and acknowledged, so that </w:t>
            </w:r>
            <w:proofErr w:type="gramStart"/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it is clear that the</w:t>
            </w:r>
            <w:proofErr w:type="gramEnd"/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materials being presented is not the student's own. </w:t>
            </w:r>
          </w:p>
          <w:p w14:paraId="0BEB3DF4" w14:textId="0FC59AE0" w:rsidR="00A356BA" w:rsidRPr="00740D40" w:rsidRDefault="006751AE" w:rsidP="006751AE">
            <w:pPr>
              <w:pStyle w:val="TableParagraph"/>
              <w:numPr>
                <w:ilvl w:val="0"/>
                <w:numId w:val="6"/>
              </w:numPr>
              <w:spacing w:after="120"/>
              <w:ind w:left="818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M</w:t>
            </w:r>
            <w:r w:rsidR="00B83C01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aterials (including texts, graphics and data) obtained from the internet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, AI tools</w:t>
            </w:r>
            <w:r w:rsidR="00B83C01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or other electronic resources should be treated in the same way as materials obtained from traditional sources.</w:t>
            </w:r>
          </w:p>
          <w:p w14:paraId="2A484022" w14:textId="77777777" w:rsidR="006751AE" w:rsidRPr="00740D40" w:rsidRDefault="00521C0E" w:rsidP="006751AE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lastRenderedPageBreak/>
              <w:t>Self-plagiarism — borrowing extensively from one's own work that has been produced for a different course — is also a form of academic dishonesty because additional credit is sought for work which has already been done</w:t>
            </w:r>
            <w:r w:rsidR="006751AE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. </w:t>
            </w:r>
          </w:p>
          <w:p w14:paraId="0231A7C3" w14:textId="4F026778" w:rsidR="006751AE" w:rsidRPr="00740D40" w:rsidRDefault="006751AE" w:rsidP="006751AE">
            <w:pPr>
              <w:pStyle w:val="TableParagraph"/>
              <w:spacing w:after="120"/>
              <w:ind w:left="456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 student who wishes to work on a topic closely related to a written assignment completed for another course should first highlight this to the instructor concerned and produce a photocopy of the previously completed assignment so that the instructor is able to ensure that the new assignment is not a re-use of the previous work.</w:t>
            </w:r>
          </w:p>
          <w:p w14:paraId="3117EC75" w14:textId="3FE40DB2" w:rsidR="00521C0E" w:rsidRPr="00740D40" w:rsidRDefault="00BA3859" w:rsidP="00BA3859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Any student found to have committed or aided and abetted plagiarism or any other academic offence (a) shall be treated as having committed a disciplinary offence under Clause 3 of Statute 6 (Discipline with respect to students) of the National University of Singapore, and (b) shall be subject to disciplinary action, </w:t>
            </w:r>
            <w:r w:rsidR="00C162C1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possibly 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including a failed grade for the course.</w:t>
            </w:r>
          </w:p>
          <w:p w14:paraId="315C9945" w14:textId="2008EA1B" w:rsidR="000F2FEB" w:rsidRPr="00740D40" w:rsidRDefault="00521C0E" w:rsidP="00B10448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 student may not knowingly intend to </w:t>
            </w:r>
            <w:r w:rsidR="008657AF" w:rsidRPr="00740D40">
              <w:rPr>
                <w:rFonts w:ascii="Arial" w:eastAsia="Arial Unicode MS" w:hAnsi="Arial" w:cs="Arial"/>
                <w:snapToGrid w:val="0"/>
                <w:sz w:val="19"/>
                <w:szCs w:val="19"/>
                <w:lang w:val="en-SG"/>
              </w:rPr>
              <w:t>plagiari</w:t>
            </w:r>
            <w:r w:rsidR="002B2C7E" w:rsidRPr="00740D40">
              <w:rPr>
                <w:rFonts w:ascii="Arial" w:eastAsia="Arial Unicode MS" w:hAnsi="Arial" w:cs="Arial"/>
                <w:snapToGrid w:val="0"/>
                <w:sz w:val="19"/>
                <w:szCs w:val="19"/>
                <w:lang w:val="en-SG"/>
              </w:rPr>
              <w:t>s</w:t>
            </w:r>
            <w:r w:rsidR="008657AF" w:rsidRPr="00740D40">
              <w:rPr>
                <w:rFonts w:ascii="Arial" w:eastAsia="Arial Unicode MS" w:hAnsi="Arial" w:cs="Arial"/>
                <w:snapToGrid w:val="0"/>
                <w:sz w:val="19"/>
                <w:szCs w:val="19"/>
                <w:lang w:val="en-SG"/>
              </w:rPr>
              <w:t>e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, but that should not be used as an excuse for plagiarism.</w:t>
            </w:r>
            <w:r w:rsidR="008657AF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</w:t>
            </w:r>
          </w:p>
          <w:p w14:paraId="3E2D24BD" w14:textId="7DCBA7C1" w:rsidR="00521C0E" w:rsidRPr="00740D40" w:rsidRDefault="00521C0E" w:rsidP="00521C0E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When in doubt about whether the case at hand constitutes plagiarism, clarification should be sought from the </w:t>
            </w:r>
            <w:r w:rsidR="00143F8A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relevant 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instructor or supervisor.</w:t>
            </w:r>
          </w:p>
          <w:p w14:paraId="19C82036" w14:textId="7B9EFC77" w:rsidR="00143F8A" w:rsidRPr="00740D40" w:rsidRDefault="00143F8A" w:rsidP="00143F8A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Students </w:t>
            </w:r>
            <w:r w:rsidR="00BA3859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are to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</w:t>
            </w:r>
            <w:r w:rsidR="008657AF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visit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the links below </w:t>
            </w:r>
            <w:r w:rsidR="008657AF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to ensure they fully understand the plagiarism policy.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br/>
              <w:t xml:space="preserve">- </w:t>
            </w:r>
            <w:hyperlink r:id="rId9" w:history="1">
              <w:r w:rsidRPr="00740D40">
                <w:rPr>
                  <w:rStyle w:val="Hyperlink"/>
                  <w:rFonts w:ascii="Arial" w:eastAsia="Arial Unicode MS" w:hAnsi="Arial" w:cs="Arial"/>
                  <w:snapToGrid w:val="0"/>
                  <w:sz w:val="19"/>
                  <w:szCs w:val="19"/>
                </w:rPr>
                <w:t>https://libguides.nus.edu.sg/new2nus/acadintegrity</w:t>
              </w:r>
            </w:hyperlink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(see t</w:t>
            </w:r>
            <w:r w:rsidR="00BA3859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he t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abs</w:t>
            </w:r>
            <w:r w:rsidR="00A179A4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on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</w:t>
            </w:r>
            <w:r w:rsidRPr="00740D40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>'Plagiarism'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and </w:t>
            </w:r>
            <w:r w:rsidRPr="00740D40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 xml:space="preserve">'AI </w:t>
            </w:r>
            <w:r w:rsidR="00A179A4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>T</w:t>
            </w:r>
            <w:r w:rsidRPr="00740D40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>ools'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)</w:t>
            </w:r>
            <w:r w:rsidR="00BA3859"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,</w:t>
            </w:r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br/>
              <w:t xml:space="preserve">- </w:t>
            </w:r>
            <w:hyperlink r:id="rId10" w:history="1">
              <w:r w:rsidRPr="00740D40">
                <w:rPr>
                  <w:rStyle w:val="Hyperlink"/>
                  <w:rFonts w:ascii="Arial" w:eastAsia="Arial Unicode MS" w:hAnsi="Arial" w:cs="Arial"/>
                  <w:snapToGrid w:val="0"/>
                  <w:sz w:val="19"/>
                  <w:szCs w:val="19"/>
                </w:rPr>
                <w:t>https://blog.nus.edu.sg/teachingconnections/2020/04/07/january-february-2019/</w:t>
              </w:r>
            </w:hyperlink>
            <w:r w:rsidRPr="00740D4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</w:t>
            </w:r>
          </w:p>
        </w:tc>
      </w:tr>
      <w:tr w:rsidR="00145B5A" w:rsidRPr="00BA3859" w14:paraId="7C07E418" w14:textId="77777777" w:rsidTr="5B9302A1">
        <w:tc>
          <w:tcPr>
            <w:tcW w:w="869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94BAE5" w14:textId="77777777" w:rsidR="00BB2B69" w:rsidRPr="00740D40" w:rsidRDefault="00BB2B69" w:rsidP="006813F3">
            <w:pPr>
              <w:pStyle w:val="TableParagraph"/>
              <w:spacing w:after="120"/>
              <w:ind w:left="96" w:right="108"/>
              <w:jc w:val="both"/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19"/>
              </w:rPr>
              <w:lastRenderedPageBreak/>
              <w:t>Candidate’s declaration:</w:t>
            </w:r>
          </w:p>
          <w:p w14:paraId="6DD2B430" w14:textId="77777777" w:rsidR="00BB2B69" w:rsidRPr="00740D40" w:rsidRDefault="00BB2B69" w:rsidP="006813F3">
            <w:pPr>
              <w:pStyle w:val="TableParagraph"/>
              <w:spacing w:after="120"/>
              <w:ind w:left="96" w:right="108"/>
              <w:jc w:val="both"/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I declare that the attached Extended Essay:</w:t>
            </w:r>
          </w:p>
          <w:p w14:paraId="47577CD7" w14:textId="5287EABF" w:rsidR="00BB2B69" w:rsidRPr="00740D40" w:rsidRDefault="00BB2B69" w:rsidP="006813F3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-</w:t>
            </w: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ab/>
              <w:t xml:space="preserve">is an original work produced solely </w:t>
            </w:r>
            <w:r w:rsidR="00216ACF"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 xml:space="preserve">and entirely </w:t>
            </w: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 xml:space="preserve">by me and free from </w:t>
            </w:r>
            <w:r w:rsidR="00216ACF"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plagiarism.</w:t>
            </w:r>
          </w:p>
          <w:p w14:paraId="576BA67E" w14:textId="77777777" w:rsidR="00687146" w:rsidRPr="00740D40" w:rsidRDefault="00BB2B69" w:rsidP="00687146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-</w:t>
            </w: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ab/>
              <w:t>does not replicate the content of any other H1/H2/H3 paper that I have offered/am offering as part of the ‘A’ Level examination (e.g. Project Work, Knowledge and Inquiry, H3 subjects with research essays) or have submitted previously.</w:t>
            </w:r>
          </w:p>
          <w:p w14:paraId="10BDCA52" w14:textId="195A3422" w:rsidR="00687146" w:rsidRPr="00740D40" w:rsidRDefault="008657AF" w:rsidP="008657AF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eastAsia="Arial Unicode MS" w:hAnsi="Arial" w:cs="Arial"/>
                <w:bCs/>
                <w:snapToGrid w:val="0"/>
                <w:color w:val="76923C" w:themeColor="accent3" w:themeShade="BF"/>
                <w:sz w:val="20"/>
                <w:szCs w:val="19"/>
              </w:rPr>
            </w:pP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 xml:space="preserve">- </w:t>
            </w:r>
            <w:r w:rsidR="00216ACF"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 xml:space="preserve">contains no material published, aided or created by third parties (including persons and AI tools), whether in part or whole, </w:t>
            </w:r>
            <w:r w:rsidR="00216ACF" w:rsidRPr="00740D40">
              <w:rPr>
                <w:rFonts w:ascii="Arial" w:eastAsia="Arial Unicode MS" w:hAnsi="Arial" w:cs="Arial"/>
                <w:b/>
                <w:snapToGrid w:val="0"/>
                <w:sz w:val="20"/>
                <w:szCs w:val="19"/>
              </w:rPr>
              <w:t>except where acknowledgements are made</w:t>
            </w:r>
            <w:r w:rsidR="00216ACF"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.</w:t>
            </w:r>
          </w:p>
          <w:p w14:paraId="476434D4" w14:textId="77777777" w:rsidR="00BB2B69" w:rsidRPr="00740D40" w:rsidRDefault="00BB2B69" w:rsidP="006813F3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eastAsia="Arial Unicode MS" w:hAnsi="Arial" w:cs="Arial"/>
                <w:snapToGrid w:val="0"/>
                <w:szCs w:val="20"/>
                <w:u w:val="single" w:color="000000"/>
              </w:rPr>
            </w:pP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>-</w:t>
            </w:r>
            <w:r w:rsidRPr="00740D40">
              <w:rPr>
                <w:rFonts w:ascii="Arial" w:eastAsia="Arial Unicode MS" w:hAnsi="Arial" w:cs="Arial"/>
                <w:bCs/>
                <w:snapToGrid w:val="0"/>
                <w:sz w:val="20"/>
                <w:szCs w:val="19"/>
              </w:rPr>
              <w:tab/>
              <w:t xml:space="preserve">The number of words for the Extended Essay is:  </w:t>
            </w:r>
            <w:r w:rsidRPr="00740D40">
              <w:rPr>
                <w:rFonts w:ascii="Arial" w:eastAsia="Arial Unicode MS" w:hAnsi="Arial" w:cs="Arial"/>
                <w:snapToGrid w:val="0"/>
                <w:szCs w:val="20"/>
                <w:u w:val="single" w:color="000000"/>
              </w:rPr>
              <w:t xml:space="preserve"> </w:t>
            </w:r>
            <w:r w:rsidRPr="00740D40">
              <w:rPr>
                <w:rFonts w:ascii="Arial" w:eastAsia="Arial Unicode MS" w:hAnsi="Arial" w:cs="Arial"/>
                <w:snapToGrid w:val="0"/>
                <w:szCs w:val="20"/>
                <w:u w:val="single" w:color="000000"/>
              </w:rPr>
              <w:tab/>
            </w:r>
            <w:r w:rsidR="006813F3" w:rsidRPr="00740D40">
              <w:rPr>
                <w:rFonts w:ascii="Arial" w:eastAsia="Arial Unicode MS" w:hAnsi="Arial" w:cs="Arial"/>
                <w:snapToGrid w:val="0"/>
                <w:szCs w:val="20"/>
                <w:u w:val="single" w:color="000000"/>
              </w:rPr>
              <w:t xml:space="preserve">         </w:t>
            </w:r>
          </w:p>
          <w:p w14:paraId="6A4B94B0" w14:textId="77777777" w:rsidR="006813F3" w:rsidRPr="00740D40" w:rsidRDefault="006813F3" w:rsidP="006813F3">
            <w:pPr>
              <w:pStyle w:val="TableParagraph"/>
              <w:spacing w:after="180"/>
              <w:ind w:left="539" w:right="108" w:hanging="142"/>
              <w:jc w:val="both"/>
              <w:rPr>
                <w:rFonts w:ascii="Arial" w:eastAsia="Arial Unicode MS" w:hAnsi="Arial" w:cs="Arial"/>
                <w:bCs/>
                <w:snapToGrid w:val="0"/>
                <w:sz w:val="19"/>
                <w:szCs w:val="19"/>
              </w:rPr>
            </w:pPr>
          </w:p>
          <w:p w14:paraId="70941574" w14:textId="6086E5FD" w:rsidR="00145B5A" w:rsidRPr="00740D40" w:rsidRDefault="006813F3" w:rsidP="00966312">
            <w:pPr>
              <w:tabs>
                <w:tab w:val="left" w:pos="3515"/>
                <w:tab w:val="left" w:pos="6582"/>
              </w:tabs>
              <w:spacing w:after="120"/>
              <w:ind w:left="21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Candidate’s signature</w:t>
            </w:r>
            <w:r w:rsidR="00216ACF"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,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216ACF"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D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ate: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ab/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  <w:u w:val="thick" w:color="000000"/>
              </w:rPr>
              <w:t xml:space="preserve"> </w:t>
            </w:r>
            <w:r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  <w:u w:val="thick" w:color="000000"/>
              </w:rPr>
              <w:tab/>
            </w:r>
            <w:r w:rsidR="00966312" w:rsidRPr="00740D40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  <w:u w:val="thick" w:color="000000"/>
              </w:rPr>
              <w:t xml:space="preserve">                              </w:t>
            </w:r>
          </w:p>
        </w:tc>
      </w:tr>
      <w:tr w:rsidR="006813F3" w:rsidRPr="00BA3859" w14:paraId="63BB1B6A" w14:textId="77777777" w:rsidTr="5B9302A1">
        <w:tc>
          <w:tcPr>
            <w:tcW w:w="869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C66EB8" w14:textId="419B5A84" w:rsidR="006813F3" w:rsidRPr="00BA3859" w:rsidRDefault="006813F3" w:rsidP="006813F3">
            <w:pPr>
              <w:tabs>
                <w:tab w:val="left" w:pos="8315"/>
              </w:tabs>
              <w:spacing w:before="480"/>
              <w:ind w:left="215"/>
              <w:rPr>
                <w:rFonts w:ascii="Arial" w:eastAsia="Arial Unicode MS" w:hAnsi="Arial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 xml:space="preserve">Principal’s name, </w:t>
            </w:r>
            <w:r w:rsidR="00216ACF"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S</w:t>
            </w: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ignature</w:t>
            </w:r>
            <w:r w:rsidR="00216ACF"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,</w:t>
            </w: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216ACF"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>D</w:t>
            </w: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</w:rPr>
              <w:t xml:space="preserve">ate: </w:t>
            </w: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  <w:u w:val="thick" w:color="000000"/>
              </w:rPr>
              <w:t xml:space="preserve"> </w:t>
            </w: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20"/>
                <w:szCs w:val="20"/>
                <w:u w:val="thick" w:color="000000"/>
              </w:rPr>
              <w:tab/>
            </w:r>
          </w:p>
          <w:p w14:paraId="38926861" w14:textId="77777777" w:rsidR="006813F3" w:rsidRPr="00BA3859" w:rsidRDefault="006813F3" w:rsidP="00BB2B69">
            <w:pPr>
              <w:pStyle w:val="TableParagraph"/>
              <w:spacing w:after="120"/>
              <w:ind w:left="96" w:right="108"/>
              <w:jc w:val="both"/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</w:pPr>
            <w:r w:rsidRPr="00BA3859">
              <w:rPr>
                <w:rFonts w:ascii="Arial" w:eastAsia="Arial Unicode MS" w:hAnsi="Arial" w:cs="Arial"/>
                <w:b/>
                <w:bCs/>
                <w:noProof/>
                <w:snapToGrid w:val="0"/>
                <w:sz w:val="19"/>
                <w:szCs w:val="19"/>
                <w:lang w:val="en-SG" w:eastAsia="zh-CN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0" wp14:anchorId="1C51F913" wp14:editId="0FCD1B75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151130</wp:posOffset>
                      </wp:positionV>
                      <wp:extent cx="1314450" cy="6096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86972" w14:textId="77777777" w:rsidR="006813F3" w:rsidRDefault="006813F3">
                                  <w:r>
                                    <w:t>School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1F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4.6pt;margin-top:11.9pt;width:103.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mtDwIAAB8EAAAOAAAAZHJzL2Uyb0RvYy54bWysk82O0zAQx+9IvIPlO01a2rKNmq6WLkVI&#10;y4e08ACO4zQWjseM3SbL0zN2ut1qgQsiB8uTGf8985vx+nroDDsq9BpsyaeTnDNlJdTa7kv+7evu&#10;1RVnPghbCwNWlfxBeX69efli3btCzaAFUytkJGJ90buStyG4Isu8bFUn/AScsuRsADsRyMR9VqPo&#10;Sb0z2SzPl1kPWDsEqbynv7ejk2+SftMoGT43jVeBmZJTbiGtmNYqrtlmLYo9CtdqeUpD/EMWndCW&#10;Lj1L3Yog2AH1b1KdlggemjCR0GXQNFqqVANVM82fVXPfCqdSLQTHuzMm//9k5afjvfuCLAxvYaAG&#10;piK8uwP53TML21bYvbpBhL5VoqaLpxFZ1jtfnI5G1L7wUaTqP0JNTRaHAEloaLCLVKhORurUgIcz&#10;dDUEJuOVr6fz+YJcknzLfLXMU1cyUTyedujDewUdi5uSIzU1qYvjnQ8xG1E8hsTLPBhd77QxycB9&#10;tTXIjoIGYJe+VMCzMGNZX/LVYrYYAfxVIk/fnyQ6HWiSje5KfnUOEkXE9s7Wac6C0GbcU8rGnjhG&#10;dCPEMFQDBUaeFdQPRBRhnFh6YbRpAX9y1tO0ltz/OAhUnJkPlrqyIoZxvJMxX7yZkYGXnurSI6wk&#10;qZIHzsbtNqQnEYFZuKHuNTqBfcrklCtNYeJ9ejFxzC/tFPX0rje/AAAA//8DAFBLAwQUAAYACAAA&#10;ACEA0ShLB+AAAAAKAQAADwAAAGRycy9kb3ducmV2LnhtbEyPwU7DMAyG70i8Q2QkLoila7fSlqYT&#10;QgKxGwwE16zJ2orEKUnWlbfHnOBo+9Pv7683szVs0j4MDgUsFwkwja1TA3YC3l4frgtgIUpU0jjU&#10;Ar51gE1zflbLSrkTvuhpFztGIRgqKaCPcaw4D22vrQwLN2qk28F5KyONvuPKyxOFW8PTJMm5lQPS&#10;h16O+r7X7efuaAUUq6fpI2yz5/c2P5gyXt1Mj19eiMuL+e4WWNRz/IPhV5/UoSGnvTuiCswIyFZl&#10;SqiANKMKBKzXOS32RC7LAnhT8/8Vmh8AAAD//wMAUEsBAi0AFAAGAAgAAAAhALaDOJL+AAAA4QEA&#10;ABMAAAAAAAAAAAAAAAAAAAAAAFtDb250ZW50X1R5cGVzXS54bWxQSwECLQAUAAYACAAAACEAOP0h&#10;/9YAAACUAQAACwAAAAAAAAAAAAAAAAAvAQAAX3JlbHMvLnJlbHNQSwECLQAUAAYACAAAACEAwpnJ&#10;rQ8CAAAfBAAADgAAAAAAAAAAAAAAAAAuAgAAZHJzL2Uyb0RvYy54bWxQSwECLQAUAAYACAAAACEA&#10;0ShLB+AAAAAKAQAADwAAAAAAAAAAAAAAAABpBAAAZHJzL2Rvd25yZXYueG1sUEsFBgAAAAAEAAQA&#10;8wAAAHYFAAAAAA==&#10;" o:allowoverlap="f">
                      <v:textbox>
                        <w:txbxContent>
                          <w:p w14:paraId="5BE86972" w14:textId="77777777" w:rsidR="006813F3" w:rsidRDefault="006813F3">
                            <w:r>
                              <w:t>School Stamp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C17AAF8" w14:textId="77777777" w:rsidR="000E49E0" w:rsidRPr="00BA3859" w:rsidRDefault="000E49E0" w:rsidP="006813F3">
      <w:pPr>
        <w:pBdr>
          <w:right w:val="single" w:sz="6" w:space="4" w:color="000000"/>
        </w:pBdr>
        <w:spacing w:line="214" w:lineRule="exact"/>
        <w:jc w:val="both"/>
        <w:rPr>
          <w:rFonts w:ascii="Arial" w:eastAsia="Arial Unicode MS" w:hAnsi="Arial" w:cs="Arial"/>
          <w:snapToGrid w:val="0"/>
          <w:sz w:val="19"/>
          <w:szCs w:val="19"/>
        </w:rPr>
        <w:sectPr w:rsidR="000E49E0" w:rsidRPr="00BA3859" w:rsidSect="00ED716A">
          <w:footerReference w:type="default" r:id="rId11"/>
          <w:type w:val="continuous"/>
          <w:pgSz w:w="12240" w:h="15840"/>
          <w:pgMar w:top="1480" w:right="1639" w:bottom="278" w:left="1661" w:header="720" w:footer="720" w:gutter="0"/>
          <w:cols w:space="720"/>
        </w:sectPr>
      </w:pPr>
    </w:p>
    <w:p w14:paraId="5306B06D" w14:textId="77777777" w:rsidR="00431EBF" w:rsidRPr="00BA3859" w:rsidRDefault="00431EBF" w:rsidP="00431EBF">
      <w:pPr>
        <w:tabs>
          <w:tab w:val="left" w:pos="6630"/>
        </w:tabs>
        <w:rPr>
          <w:rFonts w:ascii="Arial" w:eastAsia="Arial Unicode MS" w:hAnsi="Arial" w:cs="Arial"/>
          <w:snapToGrid w:val="0"/>
        </w:rPr>
      </w:pPr>
    </w:p>
    <w:p w14:paraId="42AB389D" w14:textId="77777777" w:rsidR="00431EBF" w:rsidRPr="00BA3859" w:rsidRDefault="00431EBF" w:rsidP="00431EBF">
      <w:pPr>
        <w:jc w:val="center"/>
        <w:rPr>
          <w:rFonts w:ascii="Arial" w:eastAsia="Arial Unicode MS" w:hAnsi="Arial" w:cs="Arial"/>
          <w:b/>
          <w:snapToGrid w:val="0"/>
          <w:lang w:val="en-GB"/>
        </w:rPr>
      </w:pPr>
      <w:r w:rsidRPr="00BA3859">
        <w:rPr>
          <w:rFonts w:ascii="Arial" w:eastAsia="Arial Unicode MS" w:hAnsi="Arial" w:cs="Arial"/>
          <w:b/>
          <w:snapToGrid w:val="0"/>
        </w:rPr>
        <w:t xml:space="preserve">MOE PARTNER H3 EXAMINATION MATERIALS </w:t>
      </w:r>
    </w:p>
    <w:p w14:paraId="3DA7B1E8" w14:textId="77777777" w:rsidR="00431EBF" w:rsidRPr="00BA3859" w:rsidRDefault="002437C7" w:rsidP="00431EBF">
      <w:pPr>
        <w:ind w:left="-220" w:right="-324"/>
        <w:jc w:val="center"/>
        <w:rPr>
          <w:rFonts w:ascii="Arial" w:eastAsia="Arial Unicode MS" w:hAnsi="Arial" w:cs="Arial"/>
          <w:b/>
          <w:snapToGrid w:val="0"/>
          <w:lang w:val="en-GB"/>
        </w:rPr>
      </w:pPr>
      <w:r w:rsidRPr="00BA3859">
        <w:rPr>
          <w:rFonts w:ascii="Arial" w:eastAsia="Arial Unicode MS" w:hAnsi="Arial"/>
          <w:b/>
          <w:noProof/>
          <w:snapToGrid w:val="0"/>
          <w:sz w:val="20"/>
          <w:lang w:val="en-SG" w:eastAsia="zh-CN"/>
        </w:rPr>
        <w:drawing>
          <wp:anchor distT="0" distB="0" distL="114300" distR="114300" simplePos="0" relativeHeight="251660288" behindDoc="0" locked="0" layoutInCell="1" allowOverlap="1" wp14:anchorId="4AA30AE8" wp14:editId="6BE630FB">
            <wp:simplePos x="0" y="0"/>
            <wp:positionH relativeFrom="column">
              <wp:posOffset>-53975</wp:posOffset>
            </wp:positionH>
            <wp:positionV relativeFrom="paragraph">
              <wp:posOffset>78952</wp:posOffset>
            </wp:positionV>
            <wp:extent cx="781050" cy="867833"/>
            <wp:effectExtent l="0" t="0" r="0" b="8890"/>
            <wp:wrapNone/>
            <wp:docPr id="1" name="Picture 1" descr="SEAB%20logo-300%20dpi-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B%20logo-300%20dpi--b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26" cy="8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EBF" w:rsidRPr="00BA3859">
        <w:rPr>
          <w:rFonts w:ascii="Arial" w:eastAsia="Arial Unicode MS" w:hAnsi="Arial" w:cs="Arial"/>
          <w:b/>
          <w:snapToGrid w:val="0"/>
          <w:lang w:val="en-GB"/>
        </w:rPr>
        <w:t>CANDIDATE’S DECLARATION Form</w:t>
      </w:r>
    </w:p>
    <w:p w14:paraId="6560E712" w14:textId="77777777" w:rsidR="00431EBF" w:rsidRPr="00BA3859" w:rsidRDefault="00431EBF" w:rsidP="002A26BC">
      <w:pPr>
        <w:ind w:left="550" w:right="400" w:hanging="550"/>
        <w:rPr>
          <w:rFonts w:ascii="Arial" w:eastAsia="Arial Unicode MS" w:hAnsi="Arial"/>
          <w:b/>
          <w:snapToGrid w:val="0"/>
          <w:sz w:val="20"/>
          <w:lang w:val="en-GB"/>
        </w:rPr>
      </w:pPr>
    </w:p>
    <w:p w14:paraId="518D9CEB" w14:textId="77777777" w:rsidR="00431EBF" w:rsidRPr="00BA3859" w:rsidRDefault="00431EBF" w:rsidP="00431EBF">
      <w:pPr>
        <w:jc w:val="center"/>
        <w:rPr>
          <w:rFonts w:ascii="Arial" w:eastAsia="Arial Unicode MS" w:hAnsi="Arial" w:cs="Arial"/>
          <w:b/>
          <w:snapToGrid w:val="0"/>
        </w:rPr>
      </w:pPr>
    </w:p>
    <w:p w14:paraId="40C9B51E" w14:textId="77777777" w:rsidR="00431EBF" w:rsidRPr="00BA3859" w:rsidRDefault="00431EBF" w:rsidP="00431EBF">
      <w:pPr>
        <w:jc w:val="center"/>
        <w:rPr>
          <w:rFonts w:ascii="Arial" w:eastAsia="Arial Unicode MS" w:hAnsi="Arial" w:cs="Arial"/>
          <w:b/>
          <w:snapToGrid w:val="0"/>
          <w:lang w:val="en-GB"/>
        </w:rPr>
      </w:pPr>
      <w:r w:rsidRPr="00BA3859">
        <w:rPr>
          <w:rFonts w:ascii="Arial" w:eastAsia="Arial Unicode MS" w:hAnsi="Arial" w:cs="Arial"/>
          <w:b/>
          <w:snapToGrid w:val="0"/>
        </w:rPr>
        <w:t xml:space="preserve">MOE PARTNER H3 EXAMINATION MATERIALS </w:t>
      </w:r>
    </w:p>
    <w:p w14:paraId="15362042" w14:textId="77777777" w:rsidR="00431EBF" w:rsidRPr="00BA3859" w:rsidRDefault="00431EBF" w:rsidP="00431EBF">
      <w:pPr>
        <w:ind w:right="-324"/>
        <w:jc w:val="center"/>
        <w:rPr>
          <w:rFonts w:ascii="Arial" w:eastAsia="Arial Unicode MS" w:hAnsi="Arial" w:cs="Arial"/>
          <w:b/>
          <w:snapToGrid w:val="0"/>
          <w:lang w:val="en-GB"/>
        </w:rPr>
      </w:pPr>
    </w:p>
    <w:p w14:paraId="58804E14" w14:textId="235E6D1E" w:rsidR="00431EBF" w:rsidRPr="00BA3859" w:rsidRDefault="00431EBF" w:rsidP="00431EBF">
      <w:pPr>
        <w:ind w:left="-220" w:right="-324"/>
        <w:jc w:val="center"/>
        <w:rPr>
          <w:rFonts w:ascii="Arial" w:eastAsia="Arial Unicode MS" w:hAnsi="Arial" w:cs="Arial"/>
          <w:snapToGrid w:val="0"/>
          <w:u w:val="single"/>
          <w:lang w:val="en-GB"/>
        </w:rPr>
      </w:pPr>
      <w:r w:rsidRPr="00BA3859">
        <w:rPr>
          <w:rFonts w:ascii="Arial" w:eastAsia="Arial Unicode MS" w:hAnsi="Arial" w:cs="Arial"/>
          <w:snapToGrid w:val="0"/>
          <w:u w:val="single"/>
          <w:lang w:val="en-GB"/>
        </w:rPr>
        <w:t>CANDIDATE’S DECLARATION F</w:t>
      </w:r>
      <w:r w:rsidR="00BA3859">
        <w:rPr>
          <w:rFonts w:ascii="Arial" w:eastAsia="Arial Unicode MS" w:hAnsi="Arial" w:cs="Arial"/>
          <w:snapToGrid w:val="0"/>
          <w:u w:val="single"/>
          <w:lang w:val="en-GB"/>
        </w:rPr>
        <w:t>ORM</w:t>
      </w:r>
    </w:p>
    <w:p w14:paraId="4D4047C1" w14:textId="77777777" w:rsidR="00431EBF" w:rsidRPr="00BA3859" w:rsidRDefault="00431EBF" w:rsidP="00431EBF">
      <w:pPr>
        <w:ind w:left="-220" w:right="-187"/>
        <w:jc w:val="center"/>
        <w:rPr>
          <w:rFonts w:ascii="Arial" w:eastAsia="Arial Unicode MS" w:hAnsi="Arial" w:cs="Arial"/>
          <w:b/>
          <w:snapToGrid w:val="0"/>
          <w:lang w:val="en-GB"/>
        </w:rPr>
      </w:pPr>
    </w:p>
    <w:p w14:paraId="360DA5EF" w14:textId="77777777" w:rsidR="00431EBF" w:rsidRPr="00BA3859" w:rsidRDefault="00431EBF" w:rsidP="00431EBF">
      <w:pPr>
        <w:jc w:val="both"/>
        <w:rPr>
          <w:rFonts w:ascii="Arial" w:eastAsia="Arial Unicode MS" w:hAnsi="Arial" w:cs="Arial"/>
          <w:snapToGrid w:val="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786"/>
        <w:gridCol w:w="4140"/>
      </w:tblGrid>
      <w:tr w:rsidR="00431EBF" w:rsidRPr="00BA3859" w14:paraId="5662B266" w14:textId="77777777" w:rsidTr="00966312">
        <w:tc>
          <w:tcPr>
            <w:tcW w:w="4786" w:type="dxa"/>
          </w:tcPr>
          <w:p w14:paraId="44A38E1A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Name of Candidate:</w:t>
            </w:r>
          </w:p>
          <w:p w14:paraId="518F51D6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  <w:p w14:paraId="02436925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</w:tc>
        <w:tc>
          <w:tcPr>
            <w:tcW w:w="4140" w:type="dxa"/>
          </w:tcPr>
          <w:p w14:paraId="6F256138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Candidate’s NRIC No:</w:t>
            </w:r>
          </w:p>
          <w:p w14:paraId="080F84B4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</w:tc>
      </w:tr>
      <w:tr w:rsidR="00431EBF" w:rsidRPr="00BA3859" w14:paraId="3A76C212" w14:textId="77777777" w:rsidTr="00966312">
        <w:tc>
          <w:tcPr>
            <w:tcW w:w="4786" w:type="dxa"/>
          </w:tcPr>
          <w:p w14:paraId="2362D80F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School Name:</w:t>
            </w:r>
          </w:p>
          <w:p w14:paraId="22078B99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  <w:p w14:paraId="16831F63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</w:tc>
        <w:tc>
          <w:tcPr>
            <w:tcW w:w="4140" w:type="dxa"/>
          </w:tcPr>
          <w:p w14:paraId="3F57D249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Year of Examination:</w:t>
            </w:r>
          </w:p>
          <w:p w14:paraId="272B12A3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</w:tc>
      </w:tr>
      <w:tr w:rsidR="00431EBF" w:rsidRPr="00BA3859" w14:paraId="250609DD" w14:textId="77777777" w:rsidTr="00966312">
        <w:tc>
          <w:tcPr>
            <w:tcW w:w="4786" w:type="dxa"/>
          </w:tcPr>
          <w:p w14:paraId="78FFF19F" w14:textId="77777777" w:rsidR="00431EBF" w:rsidRPr="00BA3859" w:rsidRDefault="00431EBF" w:rsidP="006C36B5">
            <w:pPr>
              <w:spacing w:before="12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 xml:space="preserve">Title of H3 </w:t>
            </w:r>
            <w:proofErr w:type="spellStart"/>
            <w:r w:rsidR="002A26BC" w:rsidRPr="00BA3859">
              <w:rPr>
                <w:rFonts w:ascii="Arial" w:eastAsia="Arial Unicode MS" w:hAnsi="Arial" w:cs="Arial"/>
                <w:b/>
                <w:snapToGrid w:val="0"/>
              </w:rPr>
              <w:t>Programme</w:t>
            </w:r>
            <w:proofErr w:type="spellEnd"/>
            <w:r w:rsidRPr="00BA3859">
              <w:rPr>
                <w:rFonts w:ascii="Arial" w:eastAsia="Arial Unicode MS" w:hAnsi="Arial" w:cs="Arial"/>
                <w:b/>
                <w:snapToGrid w:val="0"/>
              </w:rPr>
              <w:t>:</w:t>
            </w:r>
          </w:p>
          <w:p w14:paraId="0DE54CBD" w14:textId="77777777" w:rsidR="00431EBF" w:rsidRPr="00BA3859" w:rsidRDefault="002A26BC" w:rsidP="000066DA">
            <w:pPr>
              <w:spacing w:before="120"/>
              <w:ind w:right="147"/>
              <w:rPr>
                <w:rFonts w:ascii="Arial" w:eastAsia="Arial Unicode MS" w:hAnsi="Arial" w:cs="Arial"/>
                <w:i/>
                <w:snapToGrid w:val="0"/>
              </w:rPr>
            </w:pPr>
            <w:r w:rsidRPr="00BA3859">
              <w:rPr>
                <w:rFonts w:ascii="Arial" w:eastAsia="Arial Unicode MS" w:hAnsi="Arial" w:cs="Arial"/>
                <w:i/>
                <w:snapToGrid w:val="0"/>
              </w:rPr>
              <w:t>NUS-MOE Humanities and Social Sciences Research</w:t>
            </w:r>
            <w:r w:rsidRPr="00BA3859">
              <w:rPr>
                <w:rFonts w:ascii="Arial" w:eastAsia="Arial Unicode MS" w:hAnsi="Arial" w:cs="Arial"/>
                <w:snapToGrid w:val="0"/>
              </w:rPr>
              <w:t xml:space="preserve"> </w:t>
            </w:r>
            <w:proofErr w:type="spellStart"/>
            <w:r w:rsidRPr="00BA3859">
              <w:rPr>
                <w:rFonts w:ascii="Arial" w:eastAsia="Arial Unicode MS" w:hAnsi="Arial" w:cs="Arial"/>
                <w:i/>
                <w:snapToGrid w:val="0"/>
              </w:rPr>
              <w:t>Programme</w:t>
            </w:r>
            <w:proofErr w:type="spellEnd"/>
            <w:r w:rsidRPr="00BA3859">
              <w:rPr>
                <w:rFonts w:ascii="Arial" w:eastAsia="Arial Unicode MS" w:hAnsi="Arial" w:cs="Arial"/>
                <w:i/>
                <w:snapToGrid w:val="0"/>
              </w:rPr>
              <w:t xml:space="preserve"> (HSSR)</w:t>
            </w:r>
          </w:p>
          <w:p w14:paraId="30BD9865" w14:textId="77777777" w:rsidR="002A26BC" w:rsidRPr="00BA3859" w:rsidRDefault="002A26BC" w:rsidP="006C36B5">
            <w:pPr>
              <w:spacing w:before="12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 xml:space="preserve">Subject Code &amp; Paper Number: </w:t>
            </w:r>
          </w:p>
          <w:p w14:paraId="748C3B32" w14:textId="77777777" w:rsidR="002A26BC" w:rsidRPr="00BA3859" w:rsidRDefault="002A26BC" w:rsidP="006C36B5">
            <w:pPr>
              <w:spacing w:before="12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</w:p>
          <w:p w14:paraId="42C7EB91" w14:textId="77777777" w:rsidR="002A26BC" w:rsidRPr="00BA3859" w:rsidRDefault="002A26BC" w:rsidP="006C36B5">
            <w:pPr>
              <w:spacing w:before="12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</w:p>
        </w:tc>
        <w:tc>
          <w:tcPr>
            <w:tcW w:w="4140" w:type="dxa"/>
          </w:tcPr>
          <w:p w14:paraId="0AA50401" w14:textId="77777777" w:rsidR="00431EBF" w:rsidRPr="00BA3859" w:rsidRDefault="00431EBF" w:rsidP="006C36B5">
            <w:pPr>
              <w:spacing w:before="12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 xml:space="preserve">Title of </w:t>
            </w:r>
            <w:r w:rsidR="002A26BC" w:rsidRPr="00BA3859">
              <w:rPr>
                <w:rFonts w:ascii="Arial" w:eastAsia="Arial Unicode MS" w:hAnsi="Arial" w:cs="Arial"/>
                <w:b/>
                <w:snapToGrid w:val="0"/>
              </w:rPr>
              <w:t>Extended Essay</w:t>
            </w:r>
            <w:r w:rsidRPr="00BA3859">
              <w:rPr>
                <w:rFonts w:ascii="Arial" w:eastAsia="Arial Unicode MS" w:hAnsi="Arial" w:cs="Arial"/>
                <w:b/>
                <w:snapToGrid w:val="0"/>
              </w:rPr>
              <w:t xml:space="preserve">: </w:t>
            </w:r>
          </w:p>
          <w:p w14:paraId="7797442C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  <w:p w14:paraId="011F3377" w14:textId="77777777" w:rsidR="00431EBF" w:rsidRPr="00BA3859" w:rsidRDefault="00431EBF" w:rsidP="006C36B5">
            <w:pPr>
              <w:spacing w:before="120"/>
              <w:rPr>
                <w:rFonts w:ascii="Arial" w:eastAsia="Arial Unicode MS" w:hAnsi="Arial" w:cs="Arial"/>
                <w:b/>
                <w:snapToGrid w:val="0"/>
              </w:rPr>
            </w:pPr>
          </w:p>
        </w:tc>
      </w:tr>
      <w:tr w:rsidR="00431EBF" w:rsidRPr="00BA3859" w14:paraId="2DF423B6" w14:textId="77777777" w:rsidTr="00966312">
        <w:trPr>
          <w:trHeight w:val="1308"/>
        </w:trPr>
        <w:tc>
          <w:tcPr>
            <w:tcW w:w="8926" w:type="dxa"/>
            <w:gridSpan w:val="2"/>
          </w:tcPr>
          <w:p w14:paraId="73B52E83" w14:textId="77777777" w:rsidR="00431EBF" w:rsidRPr="00BA3859" w:rsidRDefault="00431EBF" w:rsidP="00966312">
            <w:pPr>
              <w:pStyle w:val="ListParagraph"/>
              <w:tabs>
                <w:tab w:val="left" w:pos="993"/>
              </w:tabs>
              <w:spacing w:before="120" w:after="120"/>
              <w:ind w:left="166" w:right="171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Examination Regulation</w:t>
            </w:r>
          </w:p>
          <w:p w14:paraId="08C64B05" w14:textId="77777777" w:rsidR="00431EBF" w:rsidRPr="00BA3859" w:rsidRDefault="00431EBF" w:rsidP="00966312">
            <w:pPr>
              <w:pStyle w:val="ListParagraph"/>
              <w:tabs>
                <w:tab w:val="left" w:pos="993"/>
              </w:tabs>
              <w:spacing w:after="120"/>
              <w:ind w:left="166" w:right="171"/>
              <w:jc w:val="both"/>
              <w:rPr>
                <w:rFonts w:ascii="Arial" w:eastAsia="Arial Unicode MS" w:hAnsi="Arial" w:cs="Arial"/>
                <w:snapToGrid w:val="0"/>
              </w:rPr>
            </w:pPr>
            <w:proofErr w:type="spellStart"/>
            <w:r w:rsidRPr="00BA3859">
              <w:rPr>
                <w:rFonts w:ascii="Arial" w:eastAsia="Arial Unicode MS" w:hAnsi="Arial" w:cs="Arial"/>
                <w:snapToGrid w:val="0"/>
              </w:rPr>
              <w:t>Centres</w:t>
            </w:r>
            <w:proofErr w:type="spellEnd"/>
            <w:r w:rsidRPr="00BA3859">
              <w:rPr>
                <w:rFonts w:ascii="Arial" w:eastAsia="Arial Unicode MS" w:hAnsi="Arial" w:cs="Arial"/>
                <w:snapToGrid w:val="0"/>
              </w:rPr>
              <w:t xml:space="preserve"> and candidates are not permitted to submit examination materials for exhibition, competition, publication or for any other purposes without the </w:t>
            </w:r>
            <w:proofErr w:type="spellStart"/>
            <w:r w:rsidRPr="00BA3859">
              <w:rPr>
                <w:rFonts w:ascii="Arial" w:eastAsia="Arial Unicode MS" w:hAnsi="Arial" w:cs="Arial"/>
                <w:snapToGrid w:val="0"/>
              </w:rPr>
              <w:t>authorisation</w:t>
            </w:r>
            <w:proofErr w:type="spellEnd"/>
            <w:r w:rsidRPr="00BA3859">
              <w:rPr>
                <w:rFonts w:ascii="Arial" w:eastAsia="Arial Unicode MS" w:hAnsi="Arial" w:cs="Arial"/>
                <w:snapToGrid w:val="0"/>
              </w:rPr>
              <w:t xml:space="preserve"> by the Chief Executive, SEAB.</w:t>
            </w:r>
          </w:p>
          <w:p w14:paraId="3A38BE95" w14:textId="77777777" w:rsidR="00431EBF" w:rsidRPr="00BA3859" w:rsidRDefault="00431EBF" w:rsidP="00966312">
            <w:pPr>
              <w:spacing w:before="120" w:after="240"/>
              <w:ind w:left="166" w:right="171"/>
              <w:jc w:val="both"/>
              <w:rPr>
                <w:rFonts w:ascii="Arial" w:eastAsia="Arial Unicode MS" w:hAnsi="Arial" w:cs="Arial"/>
                <w:snapToGrid w:val="0"/>
                <w:lang w:val="en-GB"/>
              </w:rPr>
            </w:pPr>
            <w:r w:rsidRPr="00BA3859">
              <w:rPr>
                <w:rFonts w:ascii="Arial" w:eastAsia="Arial Unicode MS" w:hAnsi="Arial" w:cs="Arial"/>
                <w:snapToGrid w:val="0"/>
                <w:lang w:val="en-GB"/>
              </w:rPr>
              <w:t>Should there be a breach of the examination regulation, SEAB r</w:t>
            </w:r>
            <w:r w:rsidRPr="00BA3859">
              <w:rPr>
                <w:rFonts w:ascii="Arial" w:eastAsia="Arial Unicode MS" w:hAnsi="Arial" w:cs="Arial"/>
                <w:bCs/>
                <w:snapToGrid w:val="0"/>
                <w:lang w:val="en-GB"/>
              </w:rPr>
              <w:t xml:space="preserve">eserves the right to withhold or cancel the results of the candidate(s). </w:t>
            </w:r>
          </w:p>
        </w:tc>
      </w:tr>
      <w:tr w:rsidR="00431EBF" w:rsidRPr="00BA3859" w14:paraId="2A7B7AE7" w14:textId="77777777" w:rsidTr="00966312">
        <w:trPr>
          <w:trHeight w:val="1308"/>
        </w:trPr>
        <w:tc>
          <w:tcPr>
            <w:tcW w:w="8926" w:type="dxa"/>
            <w:gridSpan w:val="2"/>
          </w:tcPr>
          <w:p w14:paraId="0A0ABED5" w14:textId="77777777" w:rsidR="00431EBF" w:rsidRPr="00BA3859" w:rsidRDefault="00431EBF" w:rsidP="00966312">
            <w:pPr>
              <w:spacing w:before="120" w:after="120"/>
              <w:ind w:left="164" w:right="17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Candidate’s Declaration:</w:t>
            </w:r>
          </w:p>
          <w:p w14:paraId="5947B051" w14:textId="77777777" w:rsidR="00431EBF" w:rsidRPr="00BA3859" w:rsidRDefault="00431EBF" w:rsidP="00966312">
            <w:pPr>
              <w:widowControl/>
              <w:numPr>
                <w:ilvl w:val="0"/>
                <w:numId w:val="5"/>
              </w:numPr>
              <w:spacing w:before="120" w:after="120"/>
              <w:ind w:left="875" w:right="170" w:hanging="284"/>
              <w:jc w:val="both"/>
              <w:rPr>
                <w:rFonts w:ascii="Arial" w:eastAsia="Arial Unicode MS" w:hAnsi="Arial" w:cs="Arial"/>
                <w:snapToGrid w:val="0"/>
              </w:rPr>
            </w:pPr>
            <w:r w:rsidRPr="00BA3859">
              <w:rPr>
                <w:rFonts w:ascii="Arial" w:eastAsia="Arial Unicode MS" w:hAnsi="Arial" w:cs="Arial"/>
                <w:snapToGrid w:val="0"/>
              </w:rPr>
              <w:t>I have read and agree to abide by the above examination regulation regarding MOE Partner H3 examination materials.</w:t>
            </w:r>
          </w:p>
          <w:p w14:paraId="2E440372" w14:textId="77777777" w:rsidR="00431EBF" w:rsidRPr="00BA3859" w:rsidRDefault="00431EBF" w:rsidP="00966312">
            <w:pPr>
              <w:widowControl/>
              <w:numPr>
                <w:ilvl w:val="0"/>
                <w:numId w:val="5"/>
              </w:numPr>
              <w:spacing w:before="120" w:after="120"/>
              <w:ind w:left="875" w:right="171" w:hanging="284"/>
              <w:jc w:val="both"/>
              <w:rPr>
                <w:rFonts w:ascii="Arial" w:eastAsia="Arial Unicode MS" w:hAnsi="Arial" w:cs="Arial"/>
                <w:snapToGrid w:val="0"/>
              </w:rPr>
            </w:pPr>
            <w:r w:rsidRPr="00BA3859">
              <w:rPr>
                <w:rFonts w:ascii="Arial" w:eastAsia="Arial Unicode MS" w:hAnsi="Arial" w:cs="Arial"/>
                <w:snapToGrid w:val="0"/>
              </w:rPr>
              <w:t xml:space="preserve">I acknowledge that should </w:t>
            </w:r>
            <w:r w:rsidRPr="00BA3859">
              <w:rPr>
                <w:rFonts w:ascii="Arial" w:eastAsia="Arial Unicode MS" w:hAnsi="Arial" w:cs="Arial"/>
                <w:snapToGrid w:val="0"/>
                <w:lang w:val="en-GB"/>
              </w:rPr>
              <w:t xml:space="preserve">there be a breach of the conditions, the </w:t>
            </w:r>
            <w:r w:rsidRPr="00BA3859">
              <w:rPr>
                <w:rFonts w:ascii="Arial" w:eastAsia="Arial Unicode MS" w:hAnsi="Arial" w:cs="Arial"/>
                <w:bCs/>
                <w:snapToGrid w:val="0"/>
                <w:lang w:val="en-GB"/>
              </w:rPr>
              <w:t>Singapore Examinations and Assessment Board reserves the right to withhold or cancel my H3 examination results.</w:t>
            </w:r>
          </w:p>
          <w:p w14:paraId="0244F519" w14:textId="77777777" w:rsidR="00431EBF" w:rsidRPr="00BA3859" w:rsidRDefault="00431EBF" w:rsidP="00966312">
            <w:pPr>
              <w:spacing w:before="120"/>
              <w:ind w:left="166" w:right="171"/>
              <w:jc w:val="both"/>
              <w:rPr>
                <w:rFonts w:ascii="Arial" w:eastAsia="Arial Unicode MS" w:hAnsi="Arial" w:cs="Arial"/>
                <w:snapToGrid w:val="0"/>
              </w:rPr>
            </w:pPr>
          </w:p>
        </w:tc>
      </w:tr>
      <w:tr w:rsidR="00431EBF" w:rsidRPr="00BA3859" w14:paraId="2DE456A1" w14:textId="77777777" w:rsidTr="00966312">
        <w:trPr>
          <w:trHeight w:val="579"/>
        </w:trPr>
        <w:tc>
          <w:tcPr>
            <w:tcW w:w="4786" w:type="dxa"/>
          </w:tcPr>
          <w:p w14:paraId="5E26B9F3" w14:textId="77777777" w:rsidR="00431EBF" w:rsidRPr="00BA3859" w:rsidRDefault="00431EBF" w:rsidP="006C36B5">
            <w:pPr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Candidate’s Signature:</w:t>
            </w:r>
          </w:p>
          <w:p w14:paraId="0EB87B71" w14:textId="77777777" w:rsidR="00431EBF" w:rsidRPr="00BA3859" w:rsidRDefault="00431EBF" w:rsidP="006C36B5">
            <w:pPr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</w:p>
          <w:p w14:paraId="5664618F" w14:textId="77777777" w:rsidR="00431EBF" w:rsidRPr="00BA3859" w:rsidRDefault="00431EBF" w:rsidP="00043ABF">
            <w:pPr>
              <w:spacing w:after="360"/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</w:p>
        </w:tc>
        <w:tc>
          <w:tcPr>
            <w:tcW w:w="4140" w:type="dxa"/>
          </w:tcPr>
          <w:p w14:paraId="63FF9E0A" w14:textId="77777777" w:rsidR="00431EBF" w:rsidRPr="00BA3859" w:rsidRDefault="00431EBF" w:rsidP="006C36B5">
            <w:pPr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  <w:r w:rsidRPr="00BA3859">
              <w:rPr>
                <w:rFonts w:ascii="Arial" w:eastAsia="Arial Unicode MS" w:hAnsi="Arial" w:cs="Arial"/>
                <w:b/>
                <w:snapToGrid w:val="0"/>
              </w:rPr>
              <w:t>Date:</w:t>
            </w:r>
          </w:p>
          <w:p w14:paraId="605EBF78" w14:textId="77777777" w:rsidR="00431EBF" w:rsidRPr="00BA3859" w:rsidRDefault="00431EBF" w:rsidP="006C36B5">
            <w:pPr>
              <w:jc w:val="both"/>
              <w:rPr>
                <w:rFonts w:ascii="Arial" w:eastAsia="Arial Unicode MS" w:hAnsi="Arial" w:cs="Arial"/>
                <w:b/>
                <w:snapToGrid w:val="0"/>
              </w:rPr>
            </w:pPr>
          </w:p>
        </w:tc>
      </w:tr>
    </w:tbl>
    <w:p w14:paraId="2BDC37E1" w14:textId="77777777" w:rsidR="000E49E0" w:rsidRPr="00BA3859" w:rsidRDefault="000E49E0" w:rsidP="00966312">
      <w:pPr>
        <w:tabs>
          <w:tab w:val="left" w:pos="6630"/>
        </w:tabs>
        <w:rPr>
          <w:rFonts w:ascii="Arial" w:eastAsia="Arial Unicode MS" w:hAnsi="Arial" w:cs="Arial"/>
          <w:snapToGrid w:val="0"/>
        </w:rPr>
      </w:pPr>
    </w:p>
    <w:sectPr w:rsidR="000E49E0" w:rsidRPr="00BA3859">
      <w:pgSz w:w="12240" w:h="15840"/>
      <w:pgMar w:top="124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5298" w14:textId="77777777" w:rsidR="00A2062B" w:rsidRDefault="00A2062B" w:rsidP="001E06AC">
      <w:r>
        <w:separator/>
      </w:r>
    </w:p>
  </w:endnote>
  <w:endnote w:type="continuationSeparator" w:id="0">
    <w:p w14:paraId="7B8FDF73" w14:textId="77777777" w:rsidR="00A2062B" w:rsidRDefault="00A2062B" w:rsidP="001E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40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86890" w14:textId="77777777" w:rsidR="001E06AC" w:rsidRDefault="001E0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1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E02B96" w14:textId="49004385" w:rsidR="001E06AC" w:rsidRDefault="0050627A">
    <w:pPr>
      <w:pStyle w:val="Footer"/>
    </w:pPr>
    <w:r>
      <w:t xml:space="preserve">Revised for HSSR as of </w:t>
    </w:r>
    <w:r w:rsidR="00B63678">
      <w:t>Apr</w:t>
    </w:r>
    <w:r>
      <w:t xml:space="preserve"> 202</w:t>
    </w:r>
    <w:r w:rsidR="00B6367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05F8" w14:textId="77777777" w:rsidR="00A2062B" w:rsidRDefault="00A2062B" w:rsidP="001E06AC">
      <w:r>
        <w:separator/>
      </w:r>
    </w:p>
  </w:footnote>
  <w:footnote w:type="continuationSeparator" w:id="0">
    <w:p w14:paraId="313FEE0E" w14:textId="77777777" w:rsidR="00A2062B" w:rsidRDefault="00A2062B" w:rsidP="001E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4A3"/>
    <w:multiLevelType w:val="hybridMultilevel"/>
    <w:tmpl w:val="50D8DF78"/>
    <w:lvl w:ilvl="0" w:tplc="C3CCF4BE">
      <w:start w:val="1"/>
      <w:numFmt w:val="lowerLetter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B3A409D4">
      <w:start w:val="1"/>
      <w:numFmt w:val="bullet"/>
      <w:lvlText w:val="•"/>
      <w:lvlJc w:val="left"/>
      <w:rPr>
        <w:rFonts w:hint="default"/>
      </w:rPr>
    </w:lvl>
    <w:lvl w:ilvl="2" w:tplc="66FC5AB6">
      <w:start w:val="1"/>
      <w:numFmt w:val="bullet"/>
      <w:lvlText w:val="•"/>
      <w:lvlJc w:val="left"/>
      <w:rPr>
        <w:rFonts w:hint="default"/>
      </w:rPr>
    </w:lvl>
    <w:lvl w:ilvl="3" w:tplc="57D860FE">
      <w:start w:val="1"/>
      <w:numFmt w:val="bullet"/>
      <w:lvlText w:val="•"/>
      <w:lvlJc w:val="left"/>
      <w:rPr>
        <w:rFonts w:hint="default"/>
      </w:rPr>
    </w:lvl>
    <w:lvl w:ilvl="4" w:tplc="61AC9076">
      <w:start w:val="1"/>
      <w:numFmt w:val="bullet"/>
      <w:lvlText w:val="•"/>
      <w:lvlJc w:val="left"/>
      <w:rPr>
        <w:rFonts w:hint="default"/>
      </w:rPr>
    </w:lvl>
    <w:lvl w:ilvl="5" w:tplc="A66E5F62">
      <w:start w:val="1"/>
      <w:numFmt w:val="bullet"/>
      <w:lvlText w:val="•"/>
      <w:lvlJc w:val="left"/>
      <w:rPr>
        <w:rFonts w:hint="default"/>
      </w:rPr>
    </w:lvl>
    <w:lvl w:ilvl="6" w:tplc="9F7035D6">
      <w:start w:val="1"/>
      <w:numFmt w:val="bullet"/>
      <w:lvlText w:val="•"/>
      <w:lvlJc w:val="left"/>
      <w:rPr>
        <w:rFonts w:hint="default"/>
      </w:rPr>
    </w:lvl>
    <w:lvl w:ilvl="7" w:tplc="A02C3368">
      <w:start w:val="1"/>
      <w:numFmt w:val="bullet"/>
      <w:lvlText w:val="•"/>
      <w:lvlJc w:val="left"/>
      <w:rPr>
        <w:rFonts w:hint="default"/>
      </w:rPr>
    </w:lvl>
    <w:lvl w:ilvl="8" w:tplc="8166C0A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C45317"/>
    <w:multiLevelType w:val="hybridMultilevel"/>
    <w:tmpl w:val="D7F68E68"/>
    <w:lvl w:ilvl="0" w:tplc="C902C6CA">
      <w:start w:val="1"/>
      <w:numFmt w:val="decimal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CDD87B92">
      <w:start w:val="1"/>
      <w:numFmt w:val="bullet"/>
      <w:lvlText w:val="•"/>
      <w:lvlJc w:val="left"/>
      <w:rPr>
        <w:rFonts w:hint="default"/>
      </w:rPr>
    </w:lvl>
    <w:lvl w:ilvl="2" w:tplc="130C0F56">
      <w:start w:val="1"/>
      <w:numFmt w:val="bullet"/>
      <w:lvlText w:val="•"/>
      <w:lvlJc w:val="left"/>
      <w:rPr>
        <w:rFonts w:hint="default"/>
      </w:rPr>
    </w:lvl>
    <w:lvl w:ilvl="3" w:tplc="CAB4DB1C">
      <w:start w:val="1"/>
      <w:numFmt w:val="bullet"/>
      <w:lvlText w:val="•"/>
      <w:lvlJc w:val="left"/>
      <w:rPr>
        <w:rFonts w:hint="default"/>
      </w:rPr>
    </w:lvl>
    <w:lvl w:ilvl="4" w:tplc="6F1C0716">
      <w:start w:val="1"/>
      <w:numFmt w:val="bullet"/>
      <w:lvlText w:val="•"/>
      <w:lvlJc w:val="left"/>
      <w:rPr>
        <w:rFonts w:hint="default"/>
      </w:rPr>
    </w:lvl>
    <w:lvl w:ilvl="5" w:tplc="15F6BC82">
      <w:start w:val="1"/>
      <w:numFmt w:val="bullet"/>
      <w:lvlText w:val="•"/>
      <w:lvlJc w:val="left"/>
      <w:rPr>
        <w:rFonts w:hint="default"/>
      </w:rPr>
    </w:lvl>
    <w:lvl w:ilvl="6" w:tplc="3AE00D94">
      <w:start w:val="1"/>
      <w:numFmt w:val="bullet"/>
      <w:lvlText w:val="•"/>
      <w:lvlJc w:val="left"/>
      <w:rPr>
        <w:rFonts w:hint="default"/>
      </w:rPr>
    </w:lvl>
    <w:lvl w:ilvl="7" w:tplc="2A44EDBC">
      <w:start w:val="1"/>
      <w:numFmt w:val="bullet"/>
      <w:lvlText w:val="•"/>
      <w:lvlJc w:val="left"/>
      <w:rPr>
        <w:rFonts w:hint="default"/>
      </w:rPr>
    </w:lvl>
    <w:lvl w:ilvl="8" w:tplc="09B8572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733868"/>
    <w:multiLevelType w:val="hybridMultilevel"/>
    <w:tmpl w:val="4B58E354"/>
    <w:lvl w:ilvl="0" w:tplc="AAF2B50E">
      <w:numFmt w:val="bullet"/>
      <w:lvlText w:val="-"/>
      <w:lvlJc w:val="left"/>
      <w:pPr>
        <w:ind w:left="45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18FF34B1"/>
    <w:multiLevelType w:val="hybridMultilevel"/>
    <w:tmpl w:val="5FB04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22C8"/>
    <w:multiLevelType w:val="hybridMultilevel"/>
    <w:tmpl w:val="006C946A"/>
    <w:lvl w:ilvl="0" w:tplc="3D9289B2">
      <w:start w:val="1"/>
      <w:numFmt w:val="bullet"/>
      <w:lvlText w:val="-"/>
      <w:lvlJc w:val="left"/>
      <w:pPr>
        <w:ind w:hanging="339"/>
      </w:pPr>
      <w:rPr>
        <w:rFonts w:ascii="Arial" w:eastAsia="Arial" w:hAnsi="Arial" w:hint="default"/>
        <w:w w:val="103"/>
        <w:sz w:val="20"/>
        <w:szCs w:val="20"/>
      </w:rPr>
    </w:lvl>
    <w:lvl w:ilvl="1" w:tplc="02CA5792">
      <w:start w:val="1"/>
      <w:numFmt w:val="bullet"/>
      <w:lvlText w:val="•"/>
      <w:lvlJc w:val="left"/>
      <w:rPr>
        <w:rFonts w:hint="default"/>
      </w:rPr>
    </w:lvl>
    <w:lvl w:ilvl="2" w:tplc="DA626966">
      <w:start w:val="1"/>
      <w:numFmt w:val="bullet"/>
      <w:lvlText w:val="•"/>
      <w:lvlJc w:val="left"/>
      <w:rPr>
        <w:rFonts w:hint="default"/>
      </w:rPr>
    </w:lvl>
    <w:lvl w:ilvl="3" w:tplc="019ADDEC">
      <w:start w:val="1"/>
      <w:numFmt w:val="bullet"/>
      <w:lvlText w:val="•"/>
      <w:lvlJc w:val="left"/>
      <w:rPr>
        <w:rFonts w:hint="default"/>
      </w:rPr>
    </w:lvl>
    <w:lvl w:ilvl="4" w:tplc="296EB3BA">
      <w:start w:val="1"/>
      <w:numFmt w:val="bullet"/>
      <w:lvlText w:val="•"/>
      <w:lvlJc w:val="left"/>
      <w:rPr>
        <w:rFonts w:hint="default"/>
      </w:rPr>
    </w:lvl>
    <w:lvl w:ilvl="5" w:tplc="84A4FEAA">
      <w:start w:val="1"/>
      <w:numFmt w:val="bullet"/>
      <w:lvlText w:val="•"/>
      <w:lvlJc w:val="left"/>
      <w:rPr>
        <w:rFonts w:hint="default"/>
      </w:rPr>
    </w:lvl>
    <w:lvl w:ilvl="6" w:tplc="676AE1E8">
      <w:start w:val="1"/>
      <w:numFmt w:val="bullet"/>
      <w:lvlText w:val="•"/>
      <w:lvlJc w:val="left"/>
      <w:rPr>
        <w:rFonts w:hint="default"/>
      </w:rPr>
    </w:lvl>
    <w:lvl w:ilvl="7" w:tplc="3F921010">
      <w:start w:val="1"/>
      <w:numFmt w:val="bullet"/>
      <w:lvlText w:val="•"/>
      <w:lvlJc w:val="left"/>
      <w:rPr>
        <w:rFonts w:hint="default"/>
      </w:rPr>
    </w:lvl>
    <w:lvl w:ilvl="8" w:tplc="A13878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8D604CE"/>
    <w:multiLevelType w:val="hybridMultilevel"/>
    <w:tmpl w:val="13A8949A"/>
    <w:lvl w:ilvl="0" w:tplc="5290BB78">
      <w:start w:val="1"/>
      <w:numFmt w:val="decimal"/>
      <w:lvlText w:val="%1."/>
      <w:lvlJc w:val="left"/>
      <w:pPr>
        <w:ind w:hanging="340"/>
      </w:pPr>
      <w:rPr>
        <w:rFonts w:ascii="Arial" w:eastAsia="Arial" w:hAnsi="Arial" w:hint="default"/>
        <w:spacing w:val="-2"/>
        <w:w w:val="98"/>
        <w:sz w:val="19"/>
        <w:szCs w:val="19"/>
      </w:rPr>
    </w:lvl>
    <w:lvl w:ilvl="1" w:tplc="942CE980">
      <w:start w:val="1"/>
      <w:numFmt w:val="bullet"/>
      <w:lvlText w:val="•"/>
      <w:lvlJc w:val="left"/>
      <w:rPr>
        <w:rFonts w:hint="default"/>
      </w:rPr>
    </w:lvl>
    <w:lvl w:ilvl="2" w:tplc="6666B2A4">
      <w:start w:val="1"/>
      <w:numFmt w:val="bullet"/>
      <w:lvlText w:val="•"/>
      <w:lvlJc w:val="left"/>
      <w:rPr>
        <w:rFonts w:hint="default"/>
      </w:rPr>
    </w:lvl>
    <w:lvl w:ilvl="3" w:tplc="F210E186">
      <w:start w:val="1"/>
      <w:numFmt w:val="bullet"/>
      <w:lvlText w:val="•"/>
      <w:lvlJc w:val="left"/>
      <w:rPr>
        <w:rFonts w:hint="default"/>
      </w:rPr>
    </w:lvl>
    <w:lvl w:ilvl="4" w:tplc="7AEABFA0">
      <w:start w:val="1"/>
      <w:numFmt w:val="bullet"/>
      <w:lvlText w:val="•"/>
      <w:lvlJc w:val="left"/>
      <w:rPr>
        <w:rFonts w:hint="default"/>
      </w:rPr>
    </w:lvl>
    <w:lvl w:ilvl="5" w:tplc="CD0AADB8">
      <w:start w:val="1"/>
      <w:numFmt w:val="bullet"/>
      <w:lvlText w:val="•"/>
      <w:lvlJc w:val="left"/>
      <w:rPr>
        <w:rFonts w:hint="default"/>
      </w:rPr>
    </w:lvl>
    <w:lvl w:ilvl="6" w:tplc="163C7864">
      <w:start w:val="1"/>
      <w:numFmt w:val="bullet"/>
      <w:lvlText w:val="•"/>
      <w:lvlJc w:val="left"/>
      <w:rPr>
        <w:rFonts w:hint="default"/>
      </w:rPr>
    </w:lvl>
    <w:lvl w:ilvl="7" w:tplc="3A924A78">
      <w:start w:val="1"/>
      <w:numFmt w:val="bullet"/>
      <w:lvlText w:val="•"/>
      <w:lvlJc w:val="left"/>
      <w:rPr>
        <w:rFonts w:hint="default"/>
      </w:rPr>
    </w:lvl>
    <w:lvl w:ilvl="8" w:tplc="3DFE879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97839BD"/>
    <w:multiLevelType w:val="hybridMultilevel"/>
    <w:tmpl w:val="DBD4EF14"/>
    <w:lvl w:ilvl="0" w:tplc="8DEAAFF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358355531">
    <w:abstractNumId w:val="4"/>
  </w:num>
  <w:num w:numId="2" w16cid:durableId="1095638973">
    <w:abstractNumId w:val="5"/>
  </w:num>
  <w:num w:numId="3" w16cid:durableId="843282342">
    <w:abstractNumId w:val="0"/>
  </w:num>
  <w:num w:numId="4" w16cid:durableId="796216512">
    <w:abstractNumId w:val="1"/>
  </w:num>
  <w:num w:numId="5" w16cid:durableId="1431388502">
    <w:abstractNumId w:val="3"/>
  </w:num>
  <w:num w:numId="6" w16cid:durableId="330567005">
    <w:abstractNumId w:val="2"/>
  </w:num>
  <w:num w:numId="7" w16cid:durableId="1470709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E0"/>
    <w:rsid w:val="00000762"/>
    <w:rsid w:val="000066DA"/>
    <w:rsid w:val="00043ABF"/>
    <w:rsid w:val="000C4188"/>
    <w:rsid w:val="000E49E0"/>
    <w:rsid w:val="000F2FEB"/>
    <w:rsid w:val="000F5BDC"/>
    <w:rsid w:val="000F7EDD"/>
    <w:rsid w:val="00130705"/>
    <w:rsid w:val="00143F8A"/>
    <w:rsid w:val="00145B5A"/>
    <w:rsid w:val="001D4613"/>
    <w:rsid w:val="001E06AC"/>
    <w:rsid w:val="00214519"/>
    <w:rsid w:val="00216ACF"/>
    <w:rsid w:val="002437C7"/>
    <w:rsid w:val="00266A38"/>
    <w:rsid w:val="002741C2"/>
    <w:rsid w:val="002A26BC"/>
    <w:rsid w:val="002B2C7E"/>
    <w:rsid w:val="002C7E49"/>
    <w:rsid w:val="002D33FC"/>
    <w:rsid w:val="002E16E0"/>
    <w:rsid w:val="002E573C"/>
    <w:rsid w:val="00373A84"/>
    <w:rsid w:val="003B5030"/>
    <w:rsid w:val="00412A3D"/>
    <w:rsid w:val="00431EBF"/>
    <w:rsid w:val="0044246F"/>
    <w:rsid w:val="00467CD0"/>
    <w:rsid w:val="00502336"/>
    <w:rsid w:val="0050627A"/>
    <w:rsid w:val="00521C0E"/>
    <w:rsid w:val="0052531B"/>
    <w:rsid w:val="00534591"/>
    <w:rsid w:val="00536552"/>
    <w:rsid w:val="00553F91"/>
    <w:rsid w:val="005651D3"/>
    <w:rsid w:val="00616A68"/>
    <w:rsid w:val="006618A6"/>
    <w:rsid w:val="006751AE"/>
    <w:rsid w:val="006813F3"/>
    <w:rsid w:val="00687146"/>
    <w:rsid w:val="00731A4F"/>
    <w:rsid w:val="00740D40"/>
    <w:rsid w:val="00752CD3"/>
    <w:rsid w:val="007C25A9"/>
    <w:rsid w:val="00845948"/>
    <w:rsid w:val="008657AF"/>
    <w:rsid w:val="00867C20"/>
    <w:rsid w:val="00885A9B"/>
    <w:rsid w:val="00887D64"/>
    <w:rsid w:val="008E3EB5"/>
    <w:rsid w:val="008F7781"/>
    <w:rsid w:val="00966312"/>
    <w:rsid w:val="009A54F1"/>
    <w:rsid w:val="009C4C5B"/>
    <w:rsid w:val="009D1CCC"/>
    <w:rsid w:val="00A13522"/>
    <w:rsid w:val="00A179A4"/>
    <w:rsid w:val="00A2062B"/>
    <w:rsid w:val="00A356BA"/>
    <w:rsid w:val="00A509D2"/>
    <w:rsid w:val="00A7097D"/>
    <w:rsid w:val="00A75F32"/>
    <w:rsid w:val="00A80DFB"/>
    <w:rsid w:val="00A916C4"/>
    <w:rsid w:val="00B63678"/>
    <w:rsid w:val="00B63CFF"/>
    <w:rsid w:val="00B83C01"/>
    <w:rsid w:val="00BA3859"/>
    <w:rsid w:val="00BB2B69"/>
    <w:rsid w:val="00BC6DAA"/>
    <w:rsid w:val="00BC6FFE"/>
    <w:rsid w:val="00C009D5"/>
    <w:rsid w:val="00C162C1"/>
    <w:rsid w:val="00C2397E"/>
    <w:rsid w:val="00C3117A"/>
    <w:rsid w:val="00C33EBD"/>
    <w:rsid w:val="00D876E2"/>
    <w:rsid w:val="00E01539"/>
    <w:rsid w:val="00E53B4A"/>
    <w:rsid w:val="00ED2980"/>
    <w:rsid w:val="00ED716A"/>
    <w:rsid w:val="00ED73B7"/>
    <w:rsid w:val="00EE2DFE"/>
    <w:rsid w:val="00EE3799"/>
    <w:rsid w:val="00EF2731"/>
    <w:rsid w:val="00F40C63"/>
    <w:rsid w:val="00F67440"/>
    <w:rsid w:val="0676A9DC"/>
    <w:rsid w:val="0A238F2E"/>
    <w:rsid w:val="0BBB6D47"/>
    <w:rsid w:val="0F5AE048"/>
    <w:rsid w:val="1277438E"/>
    <w:rsid w:val="12AD1F76"/>
    <w:rsid w:val="12CDEC4E"/>
    <w:rsid w:val="1587CFDC"/>
    <w:rsid w:val="1A00A3D2"/>
    <w:rsid w:val="1ABC01B3"/>
    <w:rsid w:val="1F11D570"/>
    <w:rsid w:val="21DC8D26"/>
    <w:rsid w:val="252476D1"/>
    <w:rsid w:val="2547AE40"/>
    <w:rsid w:val="2637196C"/>
    <w:rsid w:val="2AA438AF"/>
    <w:rsid w:val="2CD37122"/>
    <w:rsid w:val="2CE24572"/>
    <w:rsid w:val="2D2416F5"/>
    <w:rsid w:val="2E41E599"/>
    <w:rsid w:val="30428F5A"/>
    <w:rsid w:val="30792467"/>
    <w:rsid w:val="3ABC0348"/>
    <w:rsid w:val="3E0FFE2D"/>
    <w:rsid w:val="4129CAC9"/>
    <w:rsid w:val="44643288"/>
    <w:rsid w:val="44B655C8"/>
    <w:rsid w:val="45A6D89D"/>
    <w:rsid w:val="46CFE22E"/>
    <w:rsid w:val="4989C6EB"/>
    <w:rsid w:val="4DAF742E"/>
    <w:rsid w:val="4E4A68B9"/>
    <w:rsid w:val="5423F598"/>
    <w:rsid w:val="56879873"/>
    <w:rsid w:val="57D9C8EB"/>
    <w:rsid w:val="58C8C549"/>
    <w:rsid w:val="5975994C"/>
    <w:rsid w:val="5A8F9D80"/>
    <w:rsid w:val="5B9302A1"/>
    <w:rsid w:val="5E79E79D"/>
    <w:rsid w:val="60AC2ED9"/>
    <w:rsid w:val="616782D4"/>
    <w:rsid w:val="61D75830"/>
    <w:rsid w:val="62375B6D"/>
    <w:rsid w:val="67C9494F"/>
    <w:rsid w:val="6A2FE64F"/>
    <w:rsid w:val="6C44B947"/>
    <w:rsid w:val="6F52113F"/>
    <w:rsid w:val="6FA381E7"/>
    <w:rsid w:val="6FDDAD60"/>
    <w:rsid w:val="74830833"/>
    <w:rsid w:val="74B85DBE"/>
    <w:rsid w:val="74D263F7"/>
    <w:rsid w:val="74D69483"/>
    <w:rsid w:val="758B0ACE"/>
    <w:rsid w:val="7664883F"/>
    <w:rsid w:val="78CD8D73"/>
    <w:rsid w:val="7A92E188"/>
    <w:rsid w:val="7F5BE7D5"/>
    <w:rsid w:val="7F8829A4"/>
    <w:rsid w:val="7FBFD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C2245"/>
  <w15:docId w15:val="{F4C3268E-3FD7-47AF-A82D-7072706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21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1" w:hanging="33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0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AC"/>
  </w:style>
  <w:style w:type="paragraph" w:styleId="Footer">
    <w:name w:val="footer"/>
    <w:basedOn w:val="Normal"/>
    <w:link w:val="FooterChar"/>
    <w:uiPriority w:val="99"/>
    <w:unhideWhenUsed/>
    <w:rsid w:val="001E0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AC"/>
  </w:style>
  <w:style w:type="character" w:styleId="Hyperlink">
    <w:name w:val="Hyperlink"/>
    <w:basedOn w:val="DefaultParagraphFont"/>
    <w:uiPriority w:val="99"/>
    <w:unhideWhenUsed/>
    <w:rsid w:val="00EF27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7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7E49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143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log.nus.edu.sg/teachingconnections/2020/04/07/january-february-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guides.nus.edu.sg/new2nus/acadintegr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HSSR Plagiarism Declaration (for 2016 Submission)</vt:lpstr>
    </vt:vector>
  </TitlesOfParts>
  <Company>WOG ICT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HSSR Plagiarism Declaration (for 2016 Submission)</dc:title>
  <dc:creator>MOE-20939G</dc:creator>
  <cp:lastModifiedBy>Marsha HO (MOE)</cp:lastModifiedBy>
  <cp:revision>14</cp:revision>
  <dcterms:created xsi:type="dcterms:W3CDTF">2023-05-29T11:47:00Z</dcterms:created>
  <dcterms:modified xsi:type="dcterms:W3CDTF">2025-04-24T04:43:00Z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2017-03-10T00:00:00Z</vt:filetime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2022-06-23T06:17:56Z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ee71c57a-e644-4030-9aa8-16d90d0982da</vt:lpwstr>
  </property>
  <property fmtid="{D5CDD505-2E9C-101B-9397-08002B2CF9AE}" pid="10" name="MSIP_Label_5434c4c7-833e-41e4-b0ab-cdb227a2f6f7_ContentBits">
    <vt:lpwstr>0</vt:lpwstr>
  </property>
</Properties>
</file>